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9F" w:rsidRDefault="008B369F" w:rsidP="008B369F">
      <w:pPr>
        <w:jc w:val="center"/>
        <w:rPr>
          <w:rFonts w:ascii="Times New Roman" w:hAnsi="Times New Roman" w:cs="Times New Roman"/>
          <w:color w:val="00B0F0"/>
          <w:sz w:val="48"/>
          <w:szCs w:val="48"/>
          <w:u w:val="double"/>
        </w:rPr>
      </w:pPr>
      <w:r w:rsidRPr="005541B1">
        <w:rPr>
          <w:rFonts w:ascii="Times New Roman" w:hAnsi="Times New Roman" w:cs="Times New Roman"/>
          <w:color w:val="00B0F0"/>
          <w:sz w:val="48"/>
          <w:szCs w:val="48"/>
          <w:u w:val="double"/>
        </w:rPr>
        <w:t>Adventní Olomouc</w:t>
      </w:r>
    </w:p>
    <w:p w:rsidR="008B369F" w:rsidRPr="00905414" w:rsidRDefault="008B369F" w:rsidP="008B369F">
      <w:pPr>
        <w:pStyle w:val="Bezmezer"/>
        <w:rPr>
          <w:sz w:val="28"/>
          <w:szCs w:val="28"/>
        </w:rPr>
      </w:pPr>
      <w:r w:rsidRPr="00905414">
        <w:rPr>
          <w:sz w:val="28"/>
          <w:szCs w:val="28"/>
        </w:rPr>
        <w:t>Obec</w:t>
      </w:r>
      <w:r>
        <w:rPr>
          <w:sz w:val="28"/>
          <w:szCs w:val="28"/>
        </w:rPr>
        <w:t>ní úřad</w:t>
      </w:r>
      <w:r w:rsidRPr="00905414">
        <w:rPr>
          <w:sz w:val="28"/>
          <w:szCs w:val="28"/>
        </w:rPr>
        <w:t xml:space="preserve"> pořádá zájezd na vánoční Olomouc spojen</w:t>
      </w:r>
      <w:r>
        <w:rPr>
          <w:sz w:val="28"/>
          <w:szCs w:val="28"/>
        </w:rPr>
        <w:t>ý</w:t>
      </w:r>
      <w:r w:rsidRPr="00905414">
        <w:rPr>
          <w:sz w:val="28"/>
          <w:szCs w:val="28"/>
        </w:rPr>
        <w:t xml:space="preserve"> s vánočními trhy</w:t>
      </w:r>
      <w:r>
        <w:rPr>
          <w:sz w:val="28"/>
          <w:szCs w:val="28"/>
        </w:rPr>
        <w:t>.</w:t>
      </w:r>
    </w:p>
    <w:p w:rsidR="008B369F" w:rsidRDefault="008B369F" w:rsidP="008B369F">
      <w:pPr>
        <w:pStyle w:val="Bezmezer"/>
        <w:rPr>
          <w:sz w:val="28"/>
          <w:szCs w:val="28"/>
        </w:rPr>
      </w:pPr>
      <w:r w:rsidRPr="00905414">
        <w:rPr>
          <w:sz w:val="28"/>
          <w:szCs w:val="28"/>
        </w:rPr>
        <w:t>Možnost bruslení na ledové ploše zdarma</w:t>
      </w:r>
      <w:r>
        <w:rPr>
          <w:sz w:val="28"/>
          <w:szCs w:val="28"/>
        </w:rPr>
        <w:t xml:space="preserve">, spousty prodejních stánků, od 16.00 hod koncert </w:t>
      </w:r>
      <w:proofErr w:type="spellStart"/>
      <w:r>
        <w:rPr>
          <w:sz w:val="28"/>
          <w:szCs w:val="28"/>
        </w:rPr>
        <w:t>Maxíci</w:t>
      </w:r>
      <w:proofErr w:type="spellEnd"/>
      <w:r>
        <w:rPr>
          <w:sz w:val="28"/>
          <w:szCs w:val="28"/>
        </w:rPr>
        <w:t>.</w:t>
      </w:r>
    </w:p>
    <w:p w:rsidR="008B369F" w:rsidRDefault="008B369F" w:rsidP="008B369F">
      <w:pPr>
        <w:pStyle w:val="Bezmezer"/>
        <w:rPr>
          <w:sz w:val="28"/>
          <w:szCs w:val="28"/>
        </w:rPr>
      </w:pPr>
    </w:p>
    <w:p w:rsidR="008B369F" w:rsidRPr="00577409" w:rsidRDefault="008B369F" w:rsidP="008B36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Kdy: 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577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rosince 2018 </w:t>
      </w:r>
      <w:proofErr w:type="gramStart"/>
      <w:r w:rsidRPr="00577409">
        <w:rPr>
          <w:rFonts w:ascii="Times New Roman" w:hAnsi="Times New Roman" w:cs="Times New Roman"/>
          <w:color w:val="000000" w:themeColor="text1"/>
          <w:sz w:val="28"/>
          <w:szCs w:val="28"/>
        </w:rPr>
        <w:t>ve</w:t>
      </w:r>
      <w:proofErr w:type="gramEnd"/>
      <w:r w:rsidRPr="00577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14:00 hod</w:t>
      </w:r>
    </w:p>
    <w:p w:rsidR="008B369F" w:rsidRDefault="008B369F" w:rsidP="008B36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Odjezd po zastávkách </w:t>
      </w:r>
    </w:p>
    <w:p w:rsidR="008B369F" w:rsidRPr="00577409" w:rsidRDefault="008B369F" w:rsidP="008B36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Cestovné 120,- Kč/osoba</w:t>
      </w:r>
    </w:p>
    <w:p w:rsidR="008B369F" w:rsidRPr="00577409" w:rsidRDefault="008B369F" w:rsidP="008B36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Zájemci hlaste se na Obecním úřadě nebo na tel. čísle 721 658 703.</w:t>
      </w:r>
    </w:p>
    <w:p w:rsidR="001C38E0" w:rsidRDefault="001C38E0"/>
    <w:sectPr w:rsidR="001C38E0" w:rsidSect="001C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326A"/>
    <w:multiLevelType w:val="hybridMultilevel"/>
    <w:tmpl w:val="927C10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69F"/>
    <w:rsid w:val="001C38E0"/>
    <w:rsid w:val="008B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369F"/>
    <w:pPr>
      <w:ind w:left="720"/>
      <w:contextualSpacing/>
    </w:pPr>
  </w:style>
  <w:style w:type="paragraph" w:styleId="Bezmezer">
    <w:name w:val="No Spacing"/>
    <w:uiPriority w:val="1"/>
    <w:qFormat/>
    <w:rsid w:val="008B36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Company>Obec Kamenná Horka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2018-11-21T10:00:00Z</dcterms:created>
  <dcterms:modified xsi:type="dcterms:W3CDTF">2018-11-21T10:01:00Z</dcterms:modified>
</cp:coreProperties>
</file>